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C0C7" w14:textId="77777777" w:rsidR="00BC3D00" w:rsidRDefault="00BC3D00" w:rsidP="00BC3D00">
      <w:pPr>
        <w:ind w:right="118"/>
        <w:jc w:val="center"/>
        <w:rPr>
          <w:rFonts w:ascii="Arial" w:hAnsi="Arial" w:cs="Arial"/>
          <w:b/>
          <w:bCs/>
          <w:sz w:val="24"/>
          <w:szCs w:val="24"/>
        </w:rPr>
      </w:pPr>
      <w:r w:rsidRPr="008E7F9A">
        <w:rPr>
          <w:rFonts w:ascii="Arial" w:hAnsi="Arial" w:cs="Arial"/>
          <w:b/>
          <w:bCs/>
          <w:sz w:val="24"/>
          <w:szCs w:val="24"/>
        </w:rPr>
        <w:t>Ecchinswell, Sydmonton &amp; Bishops Green Parish Council Newsletter</w:t>
      </w:r>
    </w:p>
    <w:p w14:paraId="4F479784" w14:textId="1F9CD25E" w:rsidR="00BC3D00" w:rsidRPr="008E7F9A" w:rsidRDefault="00BC3D00" w:rsidP="00BC3D00">
      <w:pPr>
        <w:ind w:right="11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September</w:t>
      </w:r>
      <w:r w:rsidRPr="008E7F9A">
        <w:rPr>
          <w:rFonts w:ascii="Arial" w:hAnsi="Arial" w:cs="Arial"/>
          <w:b/>
          <w:bCs/>
          <w:sz w:val="24"/>
          <w:szCs w:val="24"/>
        </w:rPr>
        <w:t xml:space="preserve"> 2022</w:t>
      </w:r>
    </w:p>
    <w:p w14:paraId="504FA483" w14:textId="546CD6A1" w:rsidR="00375BC8" w:rsidRPr="00BC3D00" w:rsidRDefault="00375BC8" w:rsidP="00375BC8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  <w:r w:rsidRPr="00BC3D00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On behalf of the residents of the parish of Ecchinswell, Sydmonton and Bishops Green, I would like to express our sadness at the death of Her Majesty the Queen.  We extend our deepest sympathy to His Majesty </w:t>
      </w:r>
      <w:proofErr w:type="gramStart"/>
      <w:r w:rsidRPr="00BC3D00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The</w:t>
      </w:r>
      <w:proofErr w:type="gramEnd"/>
      <w:r w:rsidRPr="00BC3D00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King and to the members of the Royal Family.</w:t>
      </w:r>
    </w:p>
    <w:p w14:paraId="5FDC243A" w14:textId="77777777" w:rsidR="00375BC8" w:rsidRPr="00BC3D00" w:rsidRDefault="00375BC8" w:rsidP="00375BC8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5031A3BC" w14:textId="621607C5" w:rsidR="00375BC8" w:rsidRPr="00BC3D00" w:rsidRDefault="00375BC8" w:rsidP="00375BC8">
      <w:p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BC3D00">
        <w:rPr>
          <w:rFonts w:eastAsia="Times New Roman" w:cstheme="minorHAnsi"/>
          <w:sz w:val="24"/>
          <w:szCs w:val="24"/>
          <w:lang w:eastAsia="en-GB"/>
        </w:rPr>
        <w:t>As a result of The Queen’s passing o</w:t>
      </w:r>
      <w:r w:rsidRPr="00BC3D00">
        <w:rPr>
          <w:rFonts w:cstheme="minorHAnsi"/>
          <w:sz w:val="24"/>
          <w:szCs w:val="24"/>
        </w:rPr>
        <w:t xml:space="preserve">ur parish council meeting for September was postponed until after the period of official mourning and held on the </w:t>
      </w:r>
      <w:proofErr w:type="gramStart"/>
      <w:r w:rsidRPr="00BC3D00">
        <w:rPr>
          <w:rFonts w:cstheme="minorHAnsi"/>
          <w:sz w:val="24"/>
          <w:szCs w:val="24"/>
        </w:rPr>
        <w:t>2</w:t>
      </w:r>
      <w:r w:rsidR="00806165">
        <w:rPr>
          <w:rFonts w:cstheme="minorHAnsi"/>
          <w:sz w:val="24"/>
          <w:szCs w:val="24"/>
        </w:rPr>
        <w:t>8th</w:t>
      </w:r>
      <w:proofErr w:type="gramEnd"/>
      <w:r w:rsidRPr="00BC3D00">
        <w:rPr>
          <w:rFonts w:cstheme="minorHAnsi"/>
          <w:sz w:val="24"/>
          <w:szCs w:val="24"/>
        </w:rPr>
        <w:t xml:space="preserve"> September, too</w:t>
      </w:r>
      <w:r w:rsidR="00BC3D00">
        <w:rPr>
          <w:rFonts w:cstheme="minorHAnsi"/>
          <w:sz w:val="24"/>
          <w:szCs w:val="24"/>
        </w:rPr>
        <w:t xml:space="preserve"> l</w:t>
      </w:r>
      <w:r w:rsidRPr="00BC3D00">
        <w:rPr>
          <w:rFonts w:cstheme="minorHAnsi"/>
          <w:sz w:val="24"/>
          <w:szCs w:val="24"/>
        </w:rPr>
        <w:t>ate for this edition of News From The Villages. We will report on this and the October meeting in November’s edition.</w:t>
      </w:r>
    </w:p>
    <w:p w14:paraId="76A53D96" w14:textId="1B66A116" w:rsidR="00375BC8" w:rsidRPr="00BC3D00" w:rsidRDefault="00375BC8" w:rsidP="00375BC8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4B3E7E91" w14:textId="7FD05930" w:rsidR="00375BC8" w:rsidRPr="00BC3D00" w:rsidRDefault="00375BC8" w:rsidP="00375BC8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C3D00">
        <w:rPr>
          <w:rFonts w:eastAsia="Times New Roman" w:cstheme="minorHAnsi"/>
          <w:sz w:val="24"/>
          <w:szCs w:val="24"/>
          <w:lang w:eastAsia="en-GB"/>
        </w:rPr>
        <w:t xml:space="preserve">Much has been happening over the summer in the parish. The Neighbourhood Plan has reached its Regulation 14 Pre-submission Stage </w:t>
      </w:r>
      <w:r w:rsidR="00BC3D00">
        <w:rPr>
          <w:rFonts w:eastAsia="Times New Roman" w:cstheme="minorHAnsi"/>
          <w:sz w:val="24"/>
          <w:szCs w:val="24"/>
          <w:lang w:eastAsia="en-GB"/>
        </w:rPr>
        <w:t>where</w:t>
      </w:r>
      <w:r w:rsidRPr="00BC3D00">
        <w:rPr>
          <w:rFonts w:eastAsia="Times New Roman" w:cstheme="minorHAnsi"/>
          <w:sz w:val="24"/>
          <w:szCs w:val="24"/>
          <w:lang w:eastAsia="en-GB"/>
        </w:rPr>
        <w:t xml:space="preserve"> the community</w:t>
      </w:r>
      <w:r w:rsidR="00BC3D00">
        <w:rPr>
          <w:rFonts w:eastAsia="Times New Roman" w:cstheme="minorHAnsi"/>
          <w:sz w:val="24"/>
          <w:szCs w:val="24"/>
          <w:lang w:eastAsia="en-GB"/>
        </w:rPr>
        <w:t xml:space="preserve"> and statutory consultees</w:t>
      </w:r>
      <w:r w:rsidRPr="00BC3D00">
        <w:rPr>
          <w:rFonts w:eastAsia="Times New Roman" w:cstheme="minorHAnsi"/>
          <w:sz w:val="24"/>
          <w:szCs w:val="24"/>
          <w:lang w:eastAsia="en-GB"/>
        </w:rPr>
        <w:t xml:space="preserve"> ha</w:t>
      </w:r>
      <w:r w:rsidR="00BC3D00">
        <w:rPr>
          <w:rFonts w:eastAsia="Times New Roman" w:cstheme="minorHAnsi"/>
          <w:sz w:val="24"/>
          <w:szCs w:val="24"/>
          <w:lang w:eastAsia="en-GB"/>
        </w:rPr>
        <w:t>ve</w:t>
      </w:r>
      <w:r w:rsidRPr="00BC3D00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0A34A5" w:rsidRPr="00BC3D00">
        <w:rPr>
          <w:rFonts w:eastAsia="Times New Roman" w:cstheme="minorHAnsi"/>
          <w:sz w:val="24"/>
          <w:szCs w:val="24"/>
          <w:lang w:eastAsia="en-GB"/>
        </w:rPr>
        <w:t xml:space="preserve">had the opportunity to see the plan and make comments. The plan has been developed from the consultations held over the last 18 months and </w:t>
      </w:r>
      <w:r w:rsidR="006C2FB6" w:rsidRPr="00BC3D00">
        <w:rPr>
          <w:rFonts w:eastAsia="Times New Roman" w:cstheme="minorHAnsi"/>
          <w:sz w:val="24"/>
          <w:szCs w:val="24"/>
          <w:lang w:eastAsia="en-GB"/>
        </w:rPr>
        <w:t xml:space="preserve">we trust </w:t>
      </w:r>
      <w:r w:rsidR="000A34A5" w:rsidRPr="00BC3D00">
        <w:rPr>
          <w:rFonts w:eastAsia="Times New Roman" w:cstheme="minorHAnsi"/>
          <w:sz w:val="24"/>
          <w:szCs w:val="24"/>
          <w:lang w:eastAsia="en-GB"/>
        </w:rPr>
        <w:t xml:space="preserve">reflects what the community has told us. </w:t>
      </w:r>
      <w:r w:rsidR="00D61BC5" w:rsidRPr="00BC3D00">
        <w:rPr>
          <w:rFonts w:eastAsia="Times New Roman" w:cstheme="minorHAnsi"/>
          <w:sz w:val="24"/>
          <w:szCs w:val="24"/>
          <w:lang w:eastAsia="en-GB"/>
        </w:rPr>
        <w:t xml:space="preserve">We </w:t>
      </w:r>
      <w:r w:rsidR="006C2FB6" w:rsidRPr="00BC3D00">
        <w:rPr>
          <w:rFonts w:eastAsia="Times New Roman" w:cstheme="minorHAnsi"/>
          <w:sz w:val="24"/>
          <w:szCs w:val="24"/>
          <w:lang w:eastAsia="en-GB"/>
        </w:rPr>
        <w:t>hope</w:t>
      </w:r>
      <w:r w:rsidR="00D61BC5" w:rsidRPr="00BC3D00">
        <w:rPr>
          <w:rFonts w:eastAsia="Times New Roman" w:cstheme="minorHAnsi"/>
          <w:sz w:val="24"/>
          <w:szCs w:val="24"/>
          <w:lang w:eastAsia="en-GB"/>
        </w:rPr>
        <w:t xml:space="preserve"> you have had a chance to </w:t>
      </w:r>
      <w:r w:rsidR="00D44185" w:rsidRPr="00BC3D00">
        <w:rPr>
          <w:rFonts w:eastAsia="Times New Roman" w:cstheme="minorHAnsi"/>
          <w:sz w:val="24"/>
          <w:szCs w:val="24"/>
          <w:lang w:eastAsia="en-GB"/>
        </w:rPr>
        <w:t xml:space="preserve">look at the plan </w:t>
      </w:r>
      <w:r w:rsidR="006C2FB6" w:rsidRPr="00BC3D00">
        <w:rPr>
          <w:rFonts w:eastAsia="Times New Roman" w:cstheme="minorHAnsi"/>
          <w:sz w:val="24"/>
          <w:szCs w:val="24"/>
          <w:lang w:eastAsia="en-GB"/>
        </w:rPr>
        <w:t xml:space="preserve">by now </w:t>
      </w:r>
      <w:r w:rsidR="00D44185" w:rsidRPr="00BC3D00">
        <w:rPr>
          <w:rFonts w:eastAsia="Times New Roman" w:cstheme="minorHAnsi"/>
          <w:sz w:val="24"/>
          <w:szCs w:val="24"/>
          <w:lang w:eastAsia="en-GB"/>
        </w:rPr>
        <w:t>and have made your comments to us. Do let us know if the plan reflects your wishes. It is just as important for you to register agreement as</w:t>
      </w:r>
      <w:r w:rsidR="006C2FB6" w:rsidRPr="00BC3D00">
        <w:rPr>
          <w:rFonts w:eastAsia="Times New Roman" w:cstheme="minorHAnsi"/>
          <w:sz w:val="24"/>
          <w:szCs w:val="24"/>
          <w:lang w:eastAsia="en-GB"/>
        </w:rPr>
        <w:t xml:space="preserve"> it is</w:t>
      </w:r>
      <w:r w:rsidR="00D44185" w:rsidRPr="00BC3D00">
        <w:rPr>
          <w:rFonts w:eastAsia="Times New Roman" w:cstheme="minorHAnsi"/>
          <w:sz w:val="24"/>
          <w:szCs w:val="24"/>
          <w:lang w:eastAsia="en-GB"/>
        </w:rPr>
        <w:t xml:space="preserve"> to </w:t>
      </w:r>
      <w:r w:rsidR="006C2FB6" w:rsidRPr="00BC3D00">
        <w:rPr>
          <w:rFonts w:eastAsia="Times New Roman" w:cstheme="minorHAnsi"/>
          <w:sz w:val="24"/>
          <w:szCs w:val="24"/>
          <w:lang w:eastAsia="en-GB"/>
        </w:rPr>
        <w:t>raise any concerns you have.</w:t>
      </w:r>
      <w:r w:rsidR="00D44185" w:rsidRPr="00BC3D00">
        <w:rPr>
          <w:rFonts w:eastAsia="Times New Roman" w:cstheme="minorHAnsi"/>
          <w:sz w:val="24"/>
          <w:szCs w:val="24"/>
          <w:lang w:eastAsia="en-GB"/>
        </w:rPr>
        <w:t xml:space="preserve"> The closing date for the consultation is the 7</w:t>
      </w:r>
      <w:r w:rsidR="00D44185" w:rsidRPr="00BC3D00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="00D44185" w:rsidRPr="00BC3D00">
        <w:rPr>
          <w:rFonts w:eastAsia="Times New Roman" w:cstheme="minorHAnsi"/>
          <w:sz w:val="24"/>
          <w:szCs w:val="24"/>
          <w:lang w:eastAsia="en-GB"/>
        </w:rPr>
        <w:t xml:space="preserve"> October 2022 and the plan can be found at  </w:t>
      </w:r>
      <w:hyperlink r:id="rId4" w:history="1">
        <w:r w:rsidR="00D44185" w:rsidRPr="00BC3D00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https://tinyurl.com/37buburk</w:t>
        </w:r>
      </w:hyperlink>
      <w:r w:rsidR="00D44185" w:rsidRPr="00BC3D00">
        <w:rPr>
          <w:rFonts w:eastAsia="Times New Roman" w:cstheme="minorHAnsi"/>
          <w:sz w:val="24"/>
          <w:szCs w:val="24"/>
          <w:lang w:eastAsia="en-GB"/>
        </w:rPr>
        <w:t xml:space="preserve"> and comments </w:t>
      </w:r>
      <w:r w:rsidR="006C2FB6" w:rsidRPr="00BC3D00">
        <w:rPr>
          <w:rFonts w:eastAsia="Times New Roman" w:cstheme="minorHAnsi"/>
          <w:sz w:val="24"/>
          <w:szCs w:val="24"/>
          <w:lang w:eastAsia="en-GB"/>
        </w:rPr>
        <w:t>should</w:t>
      </w:r>
      <w:r w:rsidR="00D44185" w:rsidRPr="00BC3D00">
        <w:rPr>
          <w:rFonts w:eastAsia="Times New Roman" w:cstheme="minorHAnsi"/>
          <w:sz w:val="24"/>
          <w:szCs w:val="24"/>
          <w:lang w:eastAsia="en-GB"/>
        </w:rPr>
        <w:t xml:space="preserve"> be sent to the parish clerk</w:t>
      </w:r>
      <w:r w:rsidR="006C2FB6" w:rsidRPr="00BC3D00">
        <w:rPr>
          <w:rFonts w:eastAsia="Times New Roman" w:cstheme="minorHAnsi"/>
          <w:sz w:val="24"/>
          <w:szCs w:val="24"/>
          <w:lang w:eastAsia="en-GB"/>
        </w:rPr>
        <w:t xml:space="preserve"> (</w:t>
      </w:r>
      <w:hyperlink r:id="rId5" w:history="1">
        <w:r w:rsidR="006C2FB6" w:rsidRPr="00BC3D00">
          <w:rPr>
            <w:rStyle w:val="Hyperlink"/>
            <w:rFonts w:eastAsia="Times New Roman" w:cstheme="minorHAnsi"/>
            <w:sz w:val="24"/>
            <w:szCs w:val="24"/>
            <w:lang w:eastAsia="en-GB"/>
          </w:rPr>
          <w:t>clerk@ecchinswell-pc.gov.uk</w:t>
        </w:r>
      </w:hyperlink>
      <w:r w:rsidR="006C2FB6" w:rsidRPr="00BC3D00">
        <w:rPr>
          <w:rFonts w:eastAsia="Times New Roman" w:cstheme="minorHAnsi"/>
          <w:sz w:val="24"/>
          <w:szCs w:val="24"/>
          <w:lang w:eastAsia="en-GB"/>
        </w:rPr>
        <w:t xml:space="preserve"> )</w:t>
      </w:r>
      <w:r w:rsidR="00D44185" w:rsidRPr="00BC3D00">
        <w:rPr>
          <w:rFonts w:eastAsia="Times New Roman" w:cstheme="minorHAnsi"/>
          <w:sz w:val="24"/>
          <w:szCs w:val="24"/>
          <w:lang w:eastAsia="en-GB"/>
        </w:rPr>
        <w:t xml:space="preserve"> and </w:t>
      </w:r>
      <w:hyperlink r:id="rId6" w:history="1">
        <w:r w:rsidR="006C2FB6" w:rsidRPr="00BC3D00">
          <w:rPr>
            <w:rStyle w:val="Hyperlink"/>
            <w:rFonts w:eastAsia="Times New Roman" w:cstheme="minorHAnsi"/>
            <w:sz w:val="24"/>
            <w:szCs w:val="24"/>
            <w:lang w:eastAsia="en-GB"/>
          </w:rPr>
          <w:t>n.plan.esbg@gmail.com</w:t>
        </w:r>
      </w:hyperlink>
      <w:r w:rsidR="006C2FB6" w:rsidRPr="00BC3D00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094B140D" w14:textId="204CF60A" w:rsidR="00C717E3" w:rsidRPr="00BC3D00" w:rsidRDefault="00C717E3" w:rsidP="00375BC8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4387A3C4" w14:textId="6BE89BF9" w:rsidR="00C717E3" w:rsidRPr="00BC3D00" w:rsidRDefault="00C717E3" w:rsidP="00375BC8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C3D00">
        <w:rPr>
          <w:rFonts w:eastAsia="Times New Roman" w:cstheme="minorHAnsi"/>
          <w:sz w:val="24"/>
          <w:szCs w:val="24"/>
          <w:lang w:eastAsia="en-GB"/>
        </w:rPr>
        <w:t xml:space="preserve">In relation to wider planning, can I urge you to read Richard Carrow’s article in this edition detailing the change in planning policy </w:t>
      </w:r>
      <w:r w:rsidR="00D61BC5" w:rsidRPr="00BC3D00">
        <w:rPr>
          <w:rFonts w:eastAsia="Times New Roman" w:cstheme="minorHAnsi"/>
          <w:sz w:val="24"/>
          <w:szCs w:val="24"/>
          <w:lang w:eastAsia="en-GB"/>
        </w:rPr>
        <w:t xml:space="preserve">direction </w:t>
      </w:r>
      <w:r w:rsidRPr="00BC3D00">
        <w:rPr>
          <w:rFonts w:eastAsia="Times New Roman" w:cstheme="minorHAnsi"/>
          <w:sz w:val="24"/>
          <w:szCs w:val="24"/>
          <w:lang w:eastAsia="en-GB"/>
        </w:rPr>
        <w:t xml:space="preserve">at Basingstoke &amp; Deane Borough Council under the new </w:t>
      </w:r>
      <w:r w:rsidR="00D61BC5" w:rsidRPr="00BC3D00">
        <w:rPr>
          <w:rFonts w:eastAsia="Times New Roman" w:cstheme="minorHAnsi"/>
          <w:sz w:val="24"/>
          <w:szCs w:val="24"/>
          <w:lang w:eastAsia="en-GB"/>
        </w:rPr>
        <w:t xml:space="preserve">Leader, Cllr Simon Bound. </w:t>
      </w:r>
      <w:r w:rsidRPr="00BC3D00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D61BC5" w:rsidRPr="00BC3D00">
        <w:rPr>
          <w:rFonts w:eastAsia="Times New Roman" w:cstheme="minorHAnsi"/>
          <w:sz w:val="24"/>
          <w:szCs w:val="24"/>
          <w:lang w:eastAsia="en-GB"/>
        </w:rPr>
        <w:t xml:space="preserve">This </w:t>
      </w:r>
      <w:r w:rsidR="006C2FB6" w:rsidRPr="00BC3D00">
        <w:rPr>
          <w:rFonts w:eastAsia="Times New Roman" w:cstheme="minorHAnsi"/>
          <w:sz w:val="24"/>
          <w:szCs w:val="24"/>
          <w:lang w:eastAsia="en-GB"/>
        </w:rPr>
        <w:t>potential reduction in housing numbers</w:t>
      </w:r>
      <w:r w:rsidR="00D61BC5" w:rsidRPr="00BC3D00">
        <w:rPr>
          <w:rFonts w:eastAsia="Times New Roman" w:cstheme="minorHAnsi"/>
          <w:sz w:val="24"/>
          <w:szCs w:val="24"/>
          <w:lang w:eastAsia="en-GB"/>
        </w:rPr>
        <w:t xml:space="preserve"> may be beneficial for the borough in the long </w:t>
      </w:r>
      <w:r w:rsidR="00AF7724" w:rsidRPr="00BC3D00">
        <w:rPr>
          <w:rFonts w:eastAsia="Times New Roman" w:cstheme="minorHAnsi"/>
          <w:sz w:val="24"/>
          <w:szCs w:val="24"/>
          <w:lang w:eastAsia="en-GB"/>
        </w:rPr>
        <w:t>term but</w:t>
      </w:r>
      <w:r w:rsidR="00D61BC5" w:rsidRPr="00BC3D00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BC3D00">
        <w:rPr>
          <w:rFonts w:eastAsia="Times New Roman" w:cstheme="minorHAnsi"/>
          <w:sz w:val="24"/>
          <w:szCs w:val="24"/>
          <w:lang w:eastAsia="en-GB"/>
        </w:rPr>
        <w:t>pursu</w:t>
      </w:r>
      <w:r w:rsidR="00BC3D00" w:rsidRPr="00BC3D00">
        <w:rPr>
          <w:rFonts w:eastAsia="Times New Roman" w:cstheme="minorHAnsi"/>
          <w:sz w:val="24"/>
          <w:szCs w:val="24"/>
          <w:lang w:eastAsia="en-GB"/>
        </w:rPr>
        <w:t>ing</w:t>
      </w:r>
      <w:r w:rsidR="006C2FB6" w:rsidRPr="00BC3D00">
        <w:rPr>
          <w:rFonts w:eastAsia="Times New Roman" w:cstheme="minorHAnsi"/>
          <w:sz w:val="24"/>
          <w:szCs w:val="24"/>
          <w:lang w:eastAsia="en-GB"/>
        </w:rPr>
        <w:t xml:space="preserve"> this reduction </w:t>
      </w:r>
      <w:r w:rsidR="00D61BC5" w:rsidRPr="00BC3D00">
        <w:rPr>
          <w:rFonts w:eastAsia="Times New Roman" w:cstheme="minorHAnsi"/>
          <w:sz w:val="24"/>
          <w:szCs w:val="24"/>
          <w:lang w:eastAsia="en-GB"/>
        </w:rPr>
        <w:t xml:space="preserve">will delay the production of the B&amp;DBC Local Plan Update. This means that the successful adoption of our Neighbourhood Plan is even more important to protect us from </w:t>
      </w:r>
      <w:r w:rsidR="006C2FB6" w:rsidRPr="00BC3D00">
        <w:rPr>
          <w:rFonts w:eastAsia="Times New Roman" w:cstheme="minorHAnsi"/>
          <w:sz w:val="24"/>
          <w:szCs w:val="24"/>
          <w:lang w:eastAsia="en-GB"/>
        </w:rPr>
        <w:t xml:space="preserve">current and future </w:t>
      </w:r>
      <w:r w:rsidR="00D61BC5" w:rsidRPr="00BC3D00">
        <w:rPr>
          <w:rFonts w:eastAsia="Times New Roman" w:cstheme="minorHAnsi"/>
          <w:sz w:val="24"/>
          <w:szCs w:val="24"/>
          <w:lang w:eastAsia="en-GB"/>
        </w:rPr>
        <w:t xml:space="preserve">predatory development proposals. </w:t>
      </w:r>
    </w:p>
    <w:p w14:paraId="6624B385" w14:textId="2907D706" w:rsidR="000A34A5" w:rsidRPr="00BC3D00" w:rsidRDefault="000A34A5" w:rsidP="00375BC8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2CD0D5A0" w14:textId="4618995C" w:rsidR="000A34A5" w:rsidRPr="00BC3D00" w:rsidRDefault="000A34A5" w:rsidP="00375BC8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C3D00">
        <w:rPr>
          <w:rFonts w:eastAsia="Times New Roman" w:cstheme="minorHAnsi"/>
          <w:sz w:val="24"/>
          <w:szCs w:val="24"/>
          <w:lang w:eastAsia="en-GB"/>
        </w:rPr>
        <w:t xml:space="preserve">Two stiles to gates projects have been completed in the parish over the </w:t>
      </w:r>
      <w:proofErr w:type="gramStart"/>
      <w:r w:rsidRPr="00BC3D00">
        <w:rPr>
          <w:rFonts w:eastAsia="Times New Roman" w:cstheme="minorHAnsi"/>
          <w:sz w:val="24"/>
          <w:szCs w:val="24"/>
          <w:lang w:eastAsia="en-GB"/>
        </w:rPr>
        <w:t>summer</w:t>
      </w:r>
      <w:r w:rsidR="00EA3BC3" w:rsidRPr="00BC3D00">
        <w:rPr>
          <w:rFonts w:eastAsia="Times New Roman" w:cstheme="minorHAnsi"/>
          <w:sz w:val="24"/>
          <w:szCs w:val="24"/>
          <w:lang w:eastAsia="en-GB"/>
        </w:rPr>
        <w:t>;</w:t>
      </w:r>
      <w:proofErr w:type="gramEnd"/>
      <w:r w:rsidR="00EA3BC3" w:rsidRPr="00BC3D00">
        <w:rPr>
          <w:rFonts w:eastAsia="Times New Roman" w:cstheme="minorHAnsi"/>
          <w:sz w:val="24"/>
          <w:szCs w:val="24"/>
          <w:lang w:eastAsia="en-GB"/>
        </w:rPr>
        <w:t xml:space="preserve"> o</w:t>
      </w:r>
      <w:r w:rsidRPr="00BC3D00">
        <w:rPr>
          <w:rFonts w:eastAsia="Times New Roman" w:cstheme="minorHAnsi"/>
          <w:sz w:val="24"/>
          <w:szCs w:val="24"/>
          <w:lang w:eastAsia="en-GB"/>
        </w:rPr>
        <w:t>ne in Ecchinswell on the footpath from the Kingsclere Road to the War Memorial</w:t>
      </w:r>
      <w:r w:rsidR="00BC3D00">
        <w:rPr>
          <w:rFonts w:eastAsia="Times New Roman" w:cstheme="minorHAnsi"/>
          <w:sz w:val="24"/>
          <w:szCs w:val="24"/>
          <w:lang w:eastAsia="en-GB"/>
        </w:rPr>
        <w:t xml:space="preserve"> and </w:t>
      </w:r>
      <w:r w:rsidRPr="00BC3D00">
        <w:rPr>
          <w:rFonts w:eastAsia="Times New Roman" w:cstheme="minorHAnsi"/>
          <w:sz w:val="24"/>
          <w:szCs w:val="24"/>
          <w:lang w:eastAsia="en-GB"/>
        </w:rPr>
        <w:t xml:space="preserve">one just south of Bishops Green from The Old Sun House to Hyde Lane. Both </w:t>
      </w:r>
      <w:r w:rsidR="00EA3BC3" w:rsidRPr="00BC3D00">
        <w:rPr>
          <w:rFonts w:eastAsia="Times New Roman" w:cstheme="minorHAnsi"/>
          <w:sz w:val="24"/>
          <w:szCs w:val="24"/>
          <w:lang w:eastAsia="en-GB"/>
        </w:rPr>
        <w:t xml:space="preserve">can be used to form part of lovely circular walks in our parish. The gates were installed by </w:t>
      </w:r>
      <w:r w:rsidR="005F0ADC" w:rsidRPr="00BC3D00">
        <w:rPr>
          <w:rFonts w:eastAsia="Times New Roman" w:cstheme="minorHAnsi"/>
          <w:sz w:val="24"/>
          <w:szCs w:val="24"/>
          <w:lang w:eastAsia="en-GB"/>
        </w:rPr>
        <w:t>parish</w:t>
      </w:r>
      <w:r w:rsidR="00EA3BC3" w:rsidRPr="00BC3D00">
        <w:rPr>
          <w:rFonts w:eastAsia="Times New Roman" w:cstheme="minorHAnsi"/>
          <w:sz w:val="24"/>
          <w:szCs w:val="24"/>
          <w:lang w:eastAsia="en-GB"/>
        </w:rPr>
        <w:t xml:space="preserve"> residents and </w:t>
      </w:r>
      <w:r w:rsidR="005F0ADC" w:rsidRPr="00BC3D00">
        <w:rPr>
          <w:rFonts w:eastAsia="Times New Roman" w:cstheme="minorHAnsi"/>
          <w:sz w:val="24"/>
          <w:szCs w:val="24"/>
          <w:lang w:eastAsia="en-GB"/>
        </w:rPr>
        <w:t>other</w:t>
      </w:r>
      <w:r w:rsidR="00EA3BC3" w:rsidRPr="00BC3D00">
        <w:rPr>
          <w:rFonts w:eastAsia="Times New Roman" w:cstheme="minorHAnsi"/>
          <w:sz w:val="24"/>
          <w:szCs w:val="24"/>
          <w:lang w:eastAsia="en-GB"/>
        </w:rPr>
        <w:t xml:space="preserve"> volunteers with the help of Hampshire County Council. Hampshire </w:t>
      </w:r>
      <w:r w:rsidR="005F0ADC" w:rsidRPr="00BC3D00">
        <w:rPr>
          <w:rFonts w:eastAsia="Times New Roman" w:cstheme="minorHAnsi"/>
          <w:sz w:val="24"/>
          <w:szCs w:val="24"/>
          <w:lang w:eastAsia="en-GB"/>
        </w:rPr>
        <w:t>C</w:t>
      </w:r>
      <w:r w:rsidR="00EA3BC3" w:rsidRPr="00BC3D00">
        <w:rPr>
          <w:rFonts w:eastAsia="Times New Roman" w:cstheme="minorHAnsi"/>
          <w:sz w:val="24"/>
          <w:szCs w:val="24"/>
          <w:lang w:eastAsia="en-GB"/>
        </w:rPr>
        <w:t>ounty Council provided grant money for the gates and our Hampshire Community Engagement Ranger helped us to install them to the correct standards!</w:t>
      </w:r>
      <w:r w:rsidR="005F0ADC" w:rsidRPr="00BC3D00">
        <w:rPr>
          <w:rFonts w:eastAsia="Times New Roman" w:cstheme="minorHAnsi"/>
          <w:sz w:val="24"/>
          <w:szCs w:val="24"/>
          <w:lang w:eastAsia="en-GB"/>
        </w:rPr>
        <w:t xml:space="preserve"> We hope you enjoy the improved access.</w:t>
      </w:r>
    </w:p>
    <w:p w14:paraId="5838B8B0" w14:textId="77777777" w:rsidR="005F0ADC" w:rsidRPr="00BC3D00" w:rsidRDefault="005F0ADC" w:rsidP="00375BC8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5FEA4989" w14:textId="76EE7404" w:rsidR="00C717E3" w:rsidRPr="00BC3D00" w:rsidRDefault="005F0ADC" w:rsidP="00C717E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C3D00">
        <w:rPr>
          <w:rFonts w:eastAsia="Times New Roman" w:cstheme="minorHAnsi"/>
          <w:noProof/>
          <w:sz w:val="24"/>
          <w:szCs w:val="24"/>
          <w:lang w:eastAsia="en-GB"/>
        </w:rPr>
        <w:lastRenderedPageBreak/>
        <w:drawing>
          <wp:inline distT="0" distB="0" distL="0" distR="0" wp14:anchorId="3EEC32A2" wp14:editId="71C066CA">
            <wp:extent cx="2581275" cy="1936099"/>
            <wp:effectExtent l="0" t="0" r="0" b="7620"/>
            <wp:docPr id="1" name="Picture 1" descr="A group of people standing by a fen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tanding by a fenc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330" cy="194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3D00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C717E3" w:rsidRPr="00BC3D00">
        <w:rPr>
          <w:rFonts w:eastAsia="Times New Roman" w:cstheme="minorHAnsi"/>
          <w:sz w:val="24"/>
          <w:szCs w:val="24"/>
          <w:lang w:eastAsia="en-GB"/>
        </w:rPr>
        <w:t xml:space="preserve">          </w:t>
      </w:r>
      <w:r w:rsidRPr="00BC3D00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C717E3" w:rsidRPr="00BC3D00">
        <w:rPr>
          <w:rFonts w:eastAsia="Times New Roman" w:cstheme="minorHAnsi"/>
          <w:noProof/>
          <w:sz w:val="24"/>
          <w:szCs w:val="24"/>
          <w:lang w:eastAsia="en-GB"/>
        </w:rPr>
        <w:drawing>
          <wp:inline distT="0" distB="0" distL="0" distR="0" wp14:anchorId="2769AE0D" wp14:editId="4262EC03">
            <wp:extent cx="2565210" cy="1924050"/>
            <wp:effectExtent l="0" t="0" r="6985" b="0"/>
            <wp:docPr id="2" name="Picture 2" descr="A group of people standing in a garde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standing in a garden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159" cy="194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5A7ED" w14:textId="4C59A5B1" w:rsidR="00C717E3" w:rsidRPr="00BC3D00" w:rsidRDefault="00C717E3" w:rsidP="00C717E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26364527" w14:textId="110410F8" w:rsidR="001151B8" w:rsidRPr="00BC3D00" w:rsidRDefault="001151B8" w:rsidP="00C717E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C3D00">
        <w:rPr>
          <w:rFonts w:eastAsia="Times New Roman" w:cstheme="minorHAnsi"/>
          <w:b/>
          <w:bCs/>
          <w:sz w:val="24"/>
          <w:szCs w:val="24"/>
          <w:lang w:eastAsia="en-GB"/>
        </w:rPr>
        <w:t xml:space="preserve">Sunday the </w:t>
      </w:r>
      <w:proofErr w:type="gramStart"/>
      <w:r w:rsidRPr="00BC3D00">
        <w:rPr>
          <w:rFonts w:eastAsia="Times New Roman" w:cstheme="minorHAnsi"/>
          <w:b/>
          <w:bCs/>
          <w:sz w:val="24"/>
          <w:szCs w:val="24"/>
          <w:lang w:eastAsia="en-GB"/>
        </w:rPr>
        <w:t>16</w:t>
      </w:r>
      <w:r w:rsidRPr="00BC3D00">
        <w:rPr>
          <w:rFonts w:eastAsia="Times New Roman" w:cstheme="minorHAnsi"/>
          <w:b/>
          <w:bCs/>
          <w:sz w:val="24"/>
          <w:szCs w:val="24"/>
          <w:vertAlign w:val="superscript"/>
          <w:lang w:eastAsia="en-GB"/>
        </w:rPr>
        <w:t>th</w:t>
      </w:r>
      <w:proofErr w:type="gramEnd"/>
      <w:r w:rsidRPr="00BC3D00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October sees our annual Pond Clearance event.</w:t>
      </w:r>
      <w:r w:rsidRPr="00BC3D00">
        <w:rPr>
          <w:rFonts w:eastAsia="Times New Roman" w:cstheme="minorHAnsi"/>
          <w:sz w:val="24"/>
          <w:szCs w:val="24"/>
          <w:lang w:eastAsia="en-GB"/>
        </w:rPr>
        <w:t xml:space="preserve"> We start around </w:t>
      </w:r>
      <w:r w:rsidR="001F18CA" w:rsidRPr="00BC3D00">
        <w:rPr>
          <w:rFonts w:eastAsia="Times New Roman" w:cstheme="minorHAnsi"/>
          <w:sz w:val="24"/>
          <w:szCs w:val="24"/>
          <w:lang w:eastAsia="en-GB"/>
        </w:rPr>
        <w:t xml:space="preserve">10am and work until the early afternoon with a break for </w:t>
      </w:r>
      <w:r w:rsidR="00E776E1" w:rsidRPr="00BC3D00">
        <w:rPr>
          <w:rFonts w:eastAsia="Times New Roman" w:cstheme="minorHAnsi"/>
          <w:sz w:val="24"/>
          <w:szCs w:val="24"/>
          <w:lang w:eastAsia="en-GB"/>
        </w:rPr>
        <w:t>refreshments</w:t>
      </w:r>
      <w:r w:rsidR="001F18CA" w:rsidRPr="00BC3D00">
        <w:rPr>
          <w:rFonts w:eastAsia="Times New Roman" w:cstheme="minorHAnsi"/>
          <w:sz w:val="24"/>
          <w:szCs w:val="24"/>
          <w:lang w:eastAsia="en-GB"/>
        </w:rPr>
        <w:t xml:space="preserve"> – likely to be sausage or bacon rolls! </w:t>
      </w:r>
      <w:r w:rsidRPr="00BC3D00">
        <w:rPr>
          <w:rFonts w:eastAsia="Times New Roman" w:cstheme="minorHAnsi"/>
          <w:sz w:val="24"/>
          <w:szCs w:val="24"/>
          <w:lang w:eastAsia="en-GB"/>
        </w:rPr>
        <w:t xml:space="preserve">This is an opportunity for residents to come along and join in </w:t>
      </w:r>
      <w:r w:rsidR="00E776E1" w:rsidRPr="00BC3D00">
        <w:rPr>
          <w:rFonts w:eastAsia="Times New Roman" w:cstheme="minorHAnsi"/>
          <w:sz w:val="24"/>
          <w:szCs w:val="24"/>
          <w:lang w:eastAsia="en-GB"/>
        </w:rPr>
        <w:t xml:space="preserve">for as much time as they can spare clearing the overgrown areas of weed and rushes. It is </w:t>
      </w:r>
      <w:r w:rsidR="00E07F07">
        <w:rPr>
          <w:rFonts w:eastAsia="Times New Roman" w:cstheme="minorHAnsi"/>
          <w:sz w:val="24"/>
          <w:szCs w:val="24"/>
          <w:lang w:eastAsia="en-GB"/>
        </w:rPr>
        <w:t xml:space="preserve">a </w:t>
      </w:r>
      <w:r w:rsidR="00E776E1" w:rsidRPr="00BC3D00">
        <w:rPr>
          <w:rFonts w:eastAsia="Times New Roman" w:cstheme="minorHAnsi"/>
          <w:sz w:val="24"/>
          <w:szCs w:val="24"/>
          <w:lang w:eastAsia="en-GB"/>
        </w:rPr>
        <w:t xml:space="preserve">very sociable event so do come and join us – no experience necessary, just a willingness to get a bit </w:t>
      </w:r>
      <w:r w:rsidR="00E76FAC">
        <w:rPr>
          <w:rFonts w:eastAsia="Times New Roman" w:cstheme="minorHAnsi"/>
          <w:sz w:val="24"/>
          <w:szCs w:val="24"/>
          <w:lang w:eastAsia="en-GB"/>
        </w:rPr>
        <w:t>muddy</w:t>
      </w:r>
      <w:r w:rsidR="00E776E1" w:rsidRPr="00BC3D00">
        <w:rPr>
          <w:rFonts w:eastAsia="Times New Roman" w:cstheme="minorHAnsi"/>
          <w:sz w:val="24"/>
          <w:szCs w:val="24"/>
          <w:lang w:eastAsia="en-GB"/>
        </w:rPr>
        <w:t>!</w:t>
      </w:r>
    </w:p>
    <w:p w14:paraId="57D2695B" w14:textId="77777777" w:rsidR="00C717E3" w:rsidRPr="00BC3D00" w:rsidRDefault="00C717E3" w:rsidP="00C717E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28589523" w14:textId="16D229C5" w:rsidR="00BC3D00" w:rsidRDefault="00BC3D00" w:rsidP="00BC3D00">
      <w:pPr>
        <w:rPr>
          <w:rFonts w:cstheme="minorHAnsi"/>
          <w:sz w:val="24"/>
          <w:szCs w:val="24"/>
        </w:rPr>
      </w:pPr>
      <w:r w:rsidRPr="00BC3D00">
        <w:rPr>
          <w:rFonts w:cstheme="minorHAnsi"/>
          <w:sz w:val="24"/>
          <w:szCs w:val="24"/>
        </w:rPr>
        <w:t>Our next meeting will be on Wednesday 12</w:t>
      </w:r>
      <w:r w:rsidRPr="00BC3D00">
        <w:rPr>
          <w:rFonts w:cstheme="minorHAnsi"/>
          <w:sz w:val="24"/>
          <w:szCs w:val="24"/>
          <w:vertAlign w:val="superscript"/>
        </w:rPr>
        <w:t>th</w:t>
      </w:r>
      <w:r w:rsidRPr="00BC3D00">
        <w:rPr>
          <w:rFonts w:cstheme="minorHAnsi"/>
          <w:sz w:val="24"/>
          <w:szCs w:val="24"/>
        </w:rPr>
        <w:t xml:space="preserve"> October 2022 at Ecchinswell Village Hall starting at 7.30pm. Everyone is welcome.</w:t>
      </w:r>
    </w:p>
    <w:p w14:paraId="1799186D" w14:textId="674AC75E" w:rsidR="00E76FAC" w:rsidRDefault="00E76FAC" w:rsidP="00BC3D00">
      <w:pPr>
        <w:rPr>
          <w:rFonts w:cstheme="minorHAnsi"/>
          <w:sz w:val="24"/>
          <w:szCs w:val="24"/>
        </w:rPr>
      </w:pPr>
    </w:p>
    <w:p w14:paraId="3ACF3CB6" w14:textId="29AC5CB2" w:rsidR="00E76FAC" w:rsidRPr="00BC3D00" w:rsidRDefault="00E76FAC" w:rsidP="00BC3D0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Cllr Marian Dain</w:t>
      </w:r>
    </w:p>
    <w:p w14:paraId="4C642E31" w14:textId="2E4F3C49" w:rsidR="005F0ADC" w:rsidRPr="00BC3D00" w:rsidRDefault="005F0ADC" w:rsidP="00375BC8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sectPr w:rsidR="005F0ADC" w:rsidRPr="00BC3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C8"/>
    <w:rsid w:val="000A34A5"/>
    <w:rsid w:val="001151B8"/>
    <w:rsid w:val="001F18CA"/>
    <w:rsid w:val="00375BC8"/>
    <w:rsid w:val="00394302"/>
    <w:rsid w:val="005F0ADC"/>
    <w:rsid w:val="006C2FB6"/>
    <w:rsid w:val="00806165"/>
    <w:rsid w:val="00A6465F"/>
    <w:rsid w:val="00AF7724"/>
    <w:rsid w:val="00BC3D00"/>
    <w:rsid w:val="00C717E3"/>
    <w:rsid w:val="00D44185"/>
    <w:rsid w:val="00D61BC5"/>
    <w:rsid w:val="00E07F07"/>
    <w:rsid w:val="00E76FAC"/>
    <w:rsid w:val="00E776E1"/>
    <w:rsid w:val="00EA3BC3"/>
    <w:rsid w:val="00ED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207A8"/>
  <w15:chartTrackingRefBased/>
  <w15:docId w15:val="{073A6E53-CF31-47FD-8182-64C43DBD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41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plan.esbg@gmail.com" TargetMode="External"/><Relationship Id="rId5" Type="http://schemas.openxmlformats.org/officeDocument/2006/relationships/hyperlink" Target="mailto:clerk@ecchinswell-pc.gov.u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inyurl.com/37bubur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Dain</dc:creator>
  <cp:keywords/>
  <dc:description/>
  <cp:lastModifiedBy>Sarah Jones</cp:lastModifiedBy>
  <cp:revision>4</cp:revision>
  <dcterms:created xsi:type="dcterms:W3CDTF">2022-09-12T12:57:00Z</dcterms:created>
  <dcterms:modified xsi:type="dcterms:W3CDTF">2022-09-12T12:59:00Z</dcterms:modified>
</cp:coreProperties>
</file>